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EA" w:rsidRDefault="00102FEA" w:rsidP="004846A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Пояснительная записка</w:t>
      </w:r>
    </w:p>
    <w:p w:rsidR="00102FEA" w:rsidRDefault="00102FEA" w:rsidP="004846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2021 год</w:t>
      </w:r>
    </w:p>
    <w:p w:rsidR="00102FEA" w:rsidRDefault="00102FEA" w:rsidP="004846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Программа "Развитие жилищно-коммунального хозяйства </w:t>
      </w:r>
    </w:p>
    <w:p w:rsidR="00102FEA" w:rsidRDefault="00102FEA" w:rsidP="004846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 Киренском районе на 2020-2025 гг."</w:t>
      </w:r>
    </w:p>
    <w:p w:rsidR="00102FEA" w:rsidRDefault="00102FEA" w:rsidP="004846A3">
      <w:pPr>
        <w:spacing w:after="0" w:line="240" w:lineRule="auto"/>
        <w:jc w:val="center"/>
        <w:rPr>
          <w:b/>
          <w:szCs w:val="24"/>
        </w:rPr>
      </w:pPr>
    </w:p>
    <w:p w:rsidR="00102FEA" w:rsidRDefault="00102FEA" w:rsidP="004846A3">
      <w:pPr>
        <w:ind w:firstLine="708"/>
        <w:rPr>
          <w:bCs/>
          <w:szCs w:val="24"/>
        </w:rPr>
      </w:pPr>
      <w:r>
        <w:rPr>
          <w:szCs w:val="24"/>
        </w:rPr>
        <w:t>Общий объем запланированных средств на 2021 год составил 3 916,2 тыс. руб.</w:t>
      </w:r>
      <w:r>
        <w:rPr>
          <w:bCs/>
          <w:szCs w:val="24"/>
        </w:rPr>
        <w:t xml:space="preserve"> в том числе  средства из местного бюджета – 2 700,3 тыс. руб.  профинансировано на сумму 3 700,8 в том числе за счет средств местного бюджета 2 490,9 тыс. руб.  Не выполнение на сумму 215,4 тыс. руб.  обусловлено ввиду того, что не требовалось выполнение мероприятий по замене ламп накаливания и обслуживание уличного освещения в с. Красноярово, а также уменьшение суммы в результате проведения электронного аукциона по мероприятию </w:t>
      </w:r>
      <w:r>
        <w:rPr>
          <w:color w:val="000000"/>
          <w:szCs w:val="24"/>
        </w:rPr>
        <w:t>Капитальный ремонт водонапорной башни  МКОУ НОШ с. Кривошапкино</w:t>
      </w:r>
      <w:r>
        <w:rPr>
          <w:bCs/>
          <w:szCs w:val="24"/>
        </w:rPr>
        <w:t xml:space="preserve">.  </w:t>
      </w:r>
    </w:p>
    <w:p w:rsidR="00102FEA" w:rsidRDefault="00102FEA" w:rsidP="004846A3">
      <w:pPr>
        <w:ind w:firstLine="708"/>
        <w:rPr>
          <w:szCs w:val="24"/>
        </w:rPr>
      </w:pPr>
      <w:r>
        <w:rPr>
          <w:szCs w:val="24"/>
        </w:rPr>
        <w:t>По итогам 2021 года по программе Подпрограмме 1 "Энергосбережение и повышение энергетической эффективности на территории Киренского муниципального района":</w:t>
      </w:r>
    </w:p>
    <w:p w:rsidR="00102FEA" w:rsidRDefault="00102FEA" w:rsidP="004846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поверка приборов учета, установленных на объектах, находящихся в муниципальной собственности на сумму 36,6 тыс. руб. </w:t>
      </w:r>
    </w:p>
    <w:p w:rsidR="00102FEA" w:rsidRDefault="00102FEA" w:rsidP="004846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 ремонт приборов учета потребления энергетических ресурсов на объектах, находящихся в муниципальной собственности на сумму 97,2 тыс. руб. </w:t>
      </w:r>
    </w:p>
    <w:p w:rsidR="00102FEA" w:rsidRDefault="00102FEA" w:rsidP="004846A3">
      <w:pPr>
        <w:ind w:firstLine="708"/>
        <w:rPr>
          <w:szCs w:val="24"/>
        </w:rPr>
      </w:pPr>
      <w:r>
        <w:rPr>
          <w:szCs w:val="24"/>
        </w:rPr>
        <w:t>По итогам 2021 года по Подпрограмме 2 "Поддержка жилищно-коммунального хозяйства и энергетики в Киренском районе" выполнено:</w:t>
      </w:r>
    </w:p>
    <w:p w:rsidR="00102FEA" w:rsidRDefault="00102FEA" w:rsidP="004846A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в области обеспечения формирования, пополнения, хранения и расходования аварийно - технического запаса Киренского района на сумму 962,0 тыс. руб.</w:t>
      </w:r>
    </w:p>
    <w:p w:rsidR="00102FEA" w:rsidRDefault="00102FEA" w:rsidP="004846A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Капитальный ремонт водонапорной башни  МКОУ НОШ с. Кривошапкино на сумму 2604,99  тыс. руб. в том числе за счет средств областного бюджета 1209,9 тыс. руб.</w:t>
      </w:r>
    </w:p>
    <w:p w:rsidR="00102FEA" w:rsidRDefault="00102FEA" w:rsidP="004846A3">
      <w:pPr>
        <w:pStyle w:val="ListParagraph"/>
        <w:ind w:left="1428"/>
        <w:jc w:val="both"/>
        <w:rPr>
          <w:rFonts w:ascii="Times New Roman" w:hAnsi="Times New Roman"/>
          <w:sz w:val="24"/>
          <w:szCs w:val="24"/>
        </w:rPr>
      </w:pPr>
    </w:p>
    <w:p w:rsidR="00102FEA" w:rsidRDefault="00102FEA" w:rsidP="004846A3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внесенных изменениях в муниципальную программу:</w:t>
      </w:r>
    </w:p>
    <w:p w:rsidR="00102FEA" w:rsidRDefault="00102FEA" w:rsidP="009B1712">
      <w:pPr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>
        <w:t>муниципальные</w:t>
      </w:r>
      <w:r w:rsidRPr="00004B7D">
        <w:t xml:space="preserve"> </w:t>
      </w:r>
      <w:r>
        <w:rPr>
          <w:bCs/>
          <w:iCs/>
        </w:rPr>
        <w:t>программы</w:t>
      </w:r>
      <w:r w:rsidRPr="00004B7D">
        <w:rPr>
          <w:bCs/>
          <w:iCs/>
        </w:rPr>
        <w:t xml:space="preserve">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 w:rsidRPr="00F25E10">
        <w:rPr>
          <w:szCs w:val="24"/>
        </w:rPr>
        <w:t xml:space="preserve"> </w:t>
      </w:r>
      <w:r>
        <w:rPr>
          <w:szCs w:val="24"/>
        </w:rPr>
        <w:t>«Развитие транспортного комплекса на территории Киренского района на 2015-2025гг.»</w:t>
      </w:r>
      <w:r>
        <w:rPr>
          <w:bCs/>
          <w:iCs/>
        </w:rPr>
        <w:t xml:space="preserve"> от 5.07.2021г. №428</w:t>
      </w:r>
    </w:p>
    <w:p w:rsidR="00102FEA" w:rsidRDefault="00102FEA" w:rsidP="00F81B72">
      <w:pPr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 w:rsidRPr="00004B7D">
        <w:t xml:space="preserve">муниципальную </w:t>
      </w:r>
      <w:r w:rsidRPr="00004B7D">
        <w:rPr>
          <w:bCs/>
          <w:iCs/>
        </w:rPr>
        <w:t>программу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>
        <w:rPr>
          <w:bCs/>
          <w:iCs/>
        </w:rPr>
        <w:t xml:space="preserve"> от 27.07.2021г. №481</w:t>
      </w:r>
    </w:p>
    <w:p w:rsidR="00102FEA" w:rsidRDefault="00102FEA" w:rsidP="00F81B72">
      <w:pPr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 w:rsidRPr="00004B7D">
        <w:t xml:space="preserve">муниципальную </w:t>
      </w:r>
      <w:r w:rsidRPr="00004B7D">
        <w:rPr>
          <w:bCs/>
          <w:iCs/>
        </w:rPr>
        <w:t>программу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>
        <w:rPr>
          <w:bCs/>
          <w:iCs/>
        </w:rPr>
        <w:t xml:space="preserve"> от 09.12.2021г. №762</w:t>
      </w:r>
    </w:p>
    <w:p w:rsidR="00102FEA" w:rsidRDefault="00102FEA" w:rsidP="005A0EF6">
      <w:pPr>
        <w:numPr>
          <w:ilvl w:val="1"/>
          <w:numId w:val="2"/>
        </w:numPr>
        <w:rPr>
          <w:szCs w:val="28"/>
        </w:rPr>
      </w:pPr>
      <w:r>
        <w:rPr>
          <w:bCs/>
          <w:iCs/>
        </w:rPr>
        <w:t>Постановление «</w:t>
      </w:r>
      <w:r w:rsidRPr="00004B7D">
        <w:rPr>
          <w:bCs/>
          <w:iCs/>
        </w:rPr>
        <w:t>О внесении изменений в</w:t>
      </w:r>
      <w:r w:rsidRPr="00983D4C">
        <w:t xml:space="preserve"> </w:t>
      </w:r>
      <w:r w:rsidRPr="00004B7D">
        <w:t xml:space="preserve">муниципальную </w:t>
      </w:r>
      <w:r w:rsidRPr="00004B7D">
        <w:rPr>
          <w:bCs/>
          <w:iCs/>
        </w:rPr>
        <w:t>программу «</w:t>
      </w:r>
      <w:r w:rsidRPr="00983D4C">
        <w:t>Развитие жилищно-коммунального хозяйства в Киренском районе на 2020-2025 гг.</w:t>
      </w:r>
      <w:r w:rsidRPr="00004B7D">
        <w:rPr>
          <w:bCs/>
          <w:iCs/>
        </w:rPr>
        <w:t>»</w:t>
      </w:r>
      <w:r>
        <w:rPr>
          <w:bCs/>
          <w:iCs/>
        </w:rPr>
        <w:t xml:space="preserve"> от 29.12.2021г. №834</w:t>
      </w:r>
    </w:p>
    <w:p w:rsidR="00102FEA" w:rsidRDefault="00102FEA" w:rsidP="004846A3">
      <w:pPr>
        <w:tabs>
          <w:tab w:val="left" w:pos="501"/>
        </w:tabs>
        <w:ind w:left="708"/>
        <w:rPr>
          <w:szCs w:val="24"/>
        </w:rPr>
      </w:pPr>
      <w:r>
        <w:rPr>
          <w:szCs w:val="24"/>
        </w:rPr>
        <w:t>Начальник отдела ЭТСиЖКХ                                                                     О.А. Вытовтова.</w:t>
      </w: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  <w:sectPr w:rsidR="00102FEA" w:rsidSect="00BE2902">
          <w:pgSz w:w="11906" w:h="16838"/>
          <w:pgMar w:top="899" w:right="851" w:bottom="1078" w:left="284" w:header="709" w:footer="709" w:gutter="0"/>
          <w:cols w:space="708"/>
          <w:docGrid w:linePitch="360"/>
        </w:sectPr>
      </w:pP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</w:pP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1.</w:t>
      </w:r>
    </w:p>
    <w:p w:rsidR="00102FEA" w:rsidRDefault="00102FEA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ЦЕЛЕВЫХ ПОКАЗАТЕЛЕЙ МУНИЦИПАЛЬНОЙ  ПРОГРАММЫ</w:t>
      </w:r>
    </w:p>
    <w:p w:rsidR="00102FEA" w:rsidRDefault="00102FEA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жилищно-коммунального хозяйства в Киренском районе на 2020-2025 годы»</w:t>
      </w:r>
    </w:p>
    <w:p w:rsidR="00102FEA" w:rsidRDefault="00102FEA" w:rsidP="009F4A4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102FEA" w:rsidRDefault="00102FEA" w:rsidP="009F4A43">
      <w:pPr>
        <w:spacing w:after="0"/>
        <w:jc w:val="center"/>
        <w:rPr>
          <w:szCs w:val="24"/>
        </w:rPr>
      </w:pPr>
      <w:r>
        <w:rPr>
          <w:szCs w:val="24"/>
        </w:rPr>
        <w:t>по состоянию на 31.12.2021 г.</w:t>
      </w:r>
    </w:p>
    <w:p w:rsidR="00102FEA" w:rsidRDefault="00102FEA" w:rsidP="009F4A43">
      <w:pPr>
        <w:spacing w:after="0"/>
        <w:jc w:val="center"/>
        <w:rPr>
          <w:szCs w:val="24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0A0"/>
      </w:tblPr>
      <w:tblGrid>
        <w:gridCol w:w="565"/>
        <w:gridCol w:w="5393"/>
        <w:gridCol w:w="673"/>
        <w:gridCol w:w="1357"/>
        <w:gridCol w:w="1692"/>
        <w:gridCol w:w="973"/>
        <w:gridCol w:w="2029"/>
        <w:gridCol w:w="1963"/>
      </w:tblGrid>
      <w:tr w:rsidR="00102FEA" w:rsidTr="009F4A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Обоснование причин отклонения</w:t>
            </w:r>
          </w:p>
        </w:tc>
      </w:tr>
      <w:tr w:rsidR="00102FEA" w:rsidTr="009F4A4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-/+</w:t>
            </w:r>
          </w:p>
          <w:p w:rsidR="00102FEA" w:rsidRDefault="00102FEA" w:rsidP="009F4A43">
            <w:pPr>
              <w:pStyle w:val="ConsPlusCell"/>
              <w:jc w:val="center"/>
            </w:pPr>
            <w:r>
              <w:t>(гр.5-гр.4)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  <w:p w:rsidR="00102FEA" w:rsidRDefault="00102FEA" w:rsidP="009F4A43">
            <w:pPr>
              <w:pStyle w:val="ConsPlusCell"/>
              <w:jc w:val="center"/>
            </w:pPr>
            <w:r>
              <w:t>(гр.5*100/гр.4-100)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</w:tr>
      <w:tr w:rsidR="00102FEA" w:rsidTr="009F4A4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  <w:jc w:val="center"/>
            </w:pPr>
            <w:r>
              <w:t>8</w:t>
            </w:r>
          </w:p>
        </w:tc>
      </w:tr>
      <w:tr w:rsidR="00102FEA" w:rsidTr="009F4A43">
        <w:trPr>
          <w:trHeight w:val="324"/>
        </w:trPr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pStyle w:val="ConsPlusCell"/>
              <w:tabs>
                <w:tab w:val="left" w:pos="-75"/>
              </w:tabs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 xml:space="preserve">Программа </w:t>
            </w:r>
            <w:r w:rsidRPr="000876BA">
              <w:rPr>
                <w:b/>
              </w:rPr>
              <w:t>«Развитие жилищно-коммунального хоз</w:t>
            </w:r>
            <w:r>
              <w:rPr>
                <w:b/>
              </w:rPr>
              <w:t>яйства в Киренском районе на 2020-2025</w:t>
            </w:r>
            <w:r w:rsidRPr="000876BA">
              <w:rPr>
                <w:b/>
              </w:rPr>
              <w:t xml:space="preserve"> годы»</w:t>
            </w:r>
          </w:p>
        </w:tc>
      </w:tr>
      <w:tr w:rsidR="00102FEA" w:rsidTr="009F4A43">
        <w:tc>
          <w:tcPr>
            <w:tcW w:w="0" w:type="auto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pStyle w:val="ConsPlusCell"/>
              <w:tabs>
                <w:tab w:val="left" w:pos="-75"/>
              </w:tabs>
              <w:jc w:val="center"/>
              <w:rPr>
                <w:b/>
                <w:color w:val="000000"/>
              </w:rPr>
            </w:pPr>
            <w:r w:rsidRPr="000876BA">
              <w:rPr>
                <w:b/>
                <w:color w:val="000000"/>
              </w:rPr>
              <w:t>Подпрограмма 1 «Энергосбережение и повышение энергетической эффективности на территории Киренского муниципального района»</w:t>
            </w:r>
          </w:p>
        </w:tc>
      </w:tr>
      <w:tr w:rsidR="00102FEA" w:rsidTr="009F4A43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B1712" w:rsidRDefault="00102FEA" w:rsidP="009F4A43">
            <w:pPr>
              <w:pStyle w:val="ConsPlusCell"/>
            </w:pPr>
            <w:r w:rsidRPr="009B1712"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02FEA" w:rsidTr="009F4A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B1712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B1712">
              <w:rPr>
                <w:szCs w:val="24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02FEA" w:rsidTr="009F4A43">
        <w:trPr>
          <w:trHeight w:val="326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pStyle w:val="ConsPlusCell"/>
              <w:jc w:val="center"/>
              <w:rPr>
                <w:b/>
              </w:rPr>
            </w:pPr>
            <w:r w:rsidRPr="000876BA">
              <w:rPr>
                <w:b/>
                <w:color w:val="000000"/>
              </w:rPr>
              <w:t>Подпрограмма 2 «Поддержка жилищно-коммунального хозяйства и энергетики в Киренском районе»</w:t>
            </w:r>
          </w:p>
        </w:tc>
      </w:tr>
      <w:tr w:rsidR="00102FEA" w:rsidTr="009F4A4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Завоз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  <w:tr w:rsidR="00102FEA" w:rsidTr="009F4A4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F4A43">
            <w:pPr>
              <w:pStyle w:val="ConsPlusCell"/>
            </w:pPr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876BA" w:rsidRDefault="00102FEA" w:rsidP="009F4A4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0876BA">
              <w:rPr>
                <w:szCs w:val="24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F4A43">
            <w:pPr>
              <w:pStyle w:val="ConsPlusCell"/>
              <w:jc w:val="center"/>
            </w:pPr>
            <w:r>
              <w:t>-</w:t>
            </w:r>
          </w:p>
        </w:tc>
      </w:tr>
    </w:tbl>
    <w:p w:rsidR="00102FEA" w:rsidRDefault="00102FEA" w:rsidP="009F4A43">
      <w:pPr>
        <w:jc w:val="left"/>
      </w:pPr>
    </w:p>
    <w:p w:rsidR="00102FEA" w:rsidRDefault="00102FEA" w:rsidP="009F4A43">
      <w:pPr>
        <w:jc w:val="left"/>
      </w:pPr>
    </w:p>
    <w:p w:rsidR="00102FEA" w:rsidRDefault="00102FEA" w:rsidP="00D855E3">
      <w:pPr>
        <w:spacing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2.</w:t>
      </w:r>
    </w:p>
    <w:p w:rsidR="00102FEA" w:rsidRDefault="00102FEA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ОБ ИСПОЛНЕНИИ МЕРОПРИЯТИЙ МУНИЦИПАЛЬНОЙ  ПРОГРАММЫ  </w:t>
      </w:r>
    </w:p>
    <w:p w:rsidR="00102FEA" w:rsidRDefault="00102FEA" w:rsidP="000876BA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«Развитие жилищно-коммунального хозяйства в Киренском районе на 2020-2025 годы»</w:t>
      </w:r>
    </w:p>
    <w:p w:rsidR="00102FEA" w:rsidRDefault="00102FEA" w:rsidP="00D855E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ИСПОЛЬЗОВАНИИ  СРЕДСТВ ВСЕХ УРОВНЕЙ БЮДЖЕТА</w:t>
      </w:r>
    </w:p>
    <w:p w:rsidR="00102FEA" w:rsidRDefault="00102FEA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 программа)</w:t>
      </w:r>
    </w:p>
    <w:p w:rsidR="00102FEA" w:rsidRDefault="00102FEA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31.12.2021 г.</w:t>
      </w:r>
    </w:p>
    <w:p w:rsidR="00102FEA" w:rsidRDefault="00102FEA" w:rsidP="00D855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6" w:type="pct"/>
        <w:jc w:val="center"/>
        <w:tblInd w:w="204" w:type="dxa"/>
        <w:tblCellMar>
          <w:left w:w="75" w:type="dxa"/>
          <w:right w:w="75" w:type="dxa"/>
        </w:tblCellMar>
        <w:tblLook w:val="00A0"/>
      </w:tblPr>
      <w:tblGrid>
        <w:gridCol w:w="1858"/>
        <w:gridCol w:w="1884"/>
        <w:gridCol w:w="1841"/>
        <w:gridCol w:w="1561"/>
        <w:gridCol w:w="1638"/>
        <w:gridCol w:w="1756"/>
        <w:gridCol w:w="1911"/>
        <w:gridCol w:w="1201"/>
        <w:gridCol w:w="23"/>
        <w:gridCol w:w="1178"/>
        <w:gridCol w:w="23"/>
        <w:gridCol w:w="1601"/>
      </w:tblGrid>
      <w:tr w:rsidR="00102FEA" w:rsidRPr="00D855E3" w:rsidTr="00ED2B7D">
        <w:trPr>
          <w:trHeight w:val="128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67188A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Объем финанс</w:t>
            </w:r>
            <w:r>
              <w:rPr>
                <w:sz w:val="20"/>
                <w:szCs w:val="20"/>
              </w:rPr>
              <w:t>ирования, предусмотренный на 2021</w:t>
            </w:r>
            <w:r w:rsidRPr="00D855E3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sz w:val="20"/>
                <w:szCs w:val="20"/>
              </w:rPr>
              <w:t>21</w:t>
            </w:r>
            <w:r w:rsidRPr="00D855E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ind w:left="-57" w:right="-57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02FEA" w:rsidRPr="00D855E3" w:rsidTr="00ED2B7D">
        <w:trPr>
          <w:jc w:val="center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9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11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Муниципальная программа</w:t>
            </w:r>
          </w:p>
          <w:p w:rsidR="00102FEA" w:rsidRPr="006C5106" w:rsidRDefault="00102FEA" w:rsidP="00C22DCE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sz w:val="20"/>
                <w:szCs w:val="20"/>
              </w:rPr>
              <w:t>«Развитие жилищно-коммунального хозяйства в Киренском района на 2020-2025гг.»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3916,2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C700C1" w:rsidRDefault="00102FEA" w:rsidP="00024E01">
            <w:pPr>
              <w:pStyle w:val="ConsPlusCel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1209,9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2700,3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2490,9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3916,2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3700,8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4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2700,3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2490,9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120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76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Подпрограмма 1</w:t>
            </w:r>
            <w:r w:rsidRPr="006C5106">
              <w:rPr>
                <w:sz w:val="20"/>
                <w:szCs w:val="20"/>
              </w:rPr>
              <w:t xml:space="preserve"> </w:t>
            </w:r>
            <w:r w:rsidRPr="006C5106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на территории Киренского муниципального района»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D4677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342,47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ED2B7D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5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57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</w:t>
            </w:r>
            <w:r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51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D4677" w:rsidRDefault="00102FEA" w:rsidP="00C22DCE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342,47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ED2B7D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153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spacing w:after="0" w:line="240" w:lineRule="auto"/>
              <w:ind w:firstLine="16"/>
              <w:jc w:val="center"/>
              <w:rPr>
                <w:b/>
                <w:sz w:val="20"/>
                <w:szCs w:val="20"/>
                <w:lang w:eastAsia="ru-RU"/>
              </w:rPr>
            </w:pPr>
            <w:r w:rsidRPr="007377D9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54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 xml:space="preserve">Основное мероприятие 1. </w:t>
            </w:r>
            <w:r w:rsidRPr="006C5106">
              <w:rPr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D855E3" w:rsidRDefault="00102FEA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ED2B7D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954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163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135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ED2B7D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99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6C5106">
              <w:rPr>
                <w:b/>
                <w:sz w:val="20"/>
                <w:szCs w:val="20"/>
              </w:rPr>
              <w:t>мероприятие 1.1.</w:t>
            </w:r>
          </w:p>
          <w:p w:rsidR="00102FEA" w:rsidRPr="006C5106" w:rsidRDefault="00102FEA" w:rsidP="009B1712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spacing w:after="0" w:line="240" w:lineRule="auto"/>
              <w:ind w:firstLine="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произведена по результатам выполнения работ</w:t>
            </w:r>
          </w:p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>мероприятие 1.2.</w:t>
            </w:r>
          </w:p>
          <w:p w:rsidR="00102FEA" w:rsidRPr="006C5106" w:rsidRDefault="00102FEA" w:rsidP="00C22DCE">
            <w:pPr>
              <w:spacing w:after="0" w:line="240" w:lineRule="auto"/>
              <w:ind w:firstLine="135"/>
              <w:rPr>
                <w:sz w:val="20"/>
                <w:szCs w:val="20"/>
              </w:rPr>
            </w:pPr>
            <w:r w:rsidRPr="006C5106">
              <w:rPr>
                <w:color w:val="000000"/>
                <w:sz w:val="20"/>
                <w:szCs w:val="20"/>
                <w:lang w:eastAsia="ru-RU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67188A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D855E3"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 учета, шт.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6C45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произведена по результатам выполнения работ</w:t>
            </w:r>
          </w:p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7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 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9343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7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D855E3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90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2.1.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Замена ламп накаливания на энергосберегающие светильники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9D111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Отсутствовала потребность в замене ламп накаливания</w:t>
            </w:r>
          </w:p>
        </w:tc>
      </w:tr>
      <w:tr w:rsidR="00102FEA" w:rsidRPr="00D855E3" w:rsidTr="00ED2B7D">
        <w:trPr>
          <w:trHeight w:val="61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Обслуживание уличного освещения на межселенной территории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9D111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102FEA" w:rsidP="009D111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9D111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623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13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52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2.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0D4677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0D4677"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0D46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Default="00102FEA" w:rsidP="000D467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 е мероприятия запланировано на 2022г.</w:t>
            </w:r>
          </w:p>
        </w:tc>
      </w:tr>
      <w:tr w:rsidR="00102FEA" w:rsidRPr="00D855E3" w:rsidTr="00ED2B7D">
        <w:trPr>
          <w:trHeight w:val="70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0D4677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0D4677"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81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0D4677">
              <w:rPr>
                <w:sz w:val="20"/>
                <w:szCs w:val="20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0D4677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0D4677"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6C5106">
              <w:rPr>
                <w:sz w:val="20"/>
                <w:szCs w:val="20"/>
                <w:lang w:eastAsia="ru-RU"/>
              </w:rPr>
              <w:t>"Поддержка жилищно-коммунального хозяйства и энергетики в Киренском районе"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F62AC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3573,79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3567,0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5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  <w:lang w:eastAsia="ru-RU"/>
              </w:rPr>
              <w:t xml:space="preserve">ответственный исполнитель программы  - </w:t>
            </w: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1209,9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0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40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2357,79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700C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2357,1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92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9754B3">
              <w:rPr>
                <w:b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754B3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7377D9" w:rsidRDefault="00102FEA" w:rsidP="00C22DC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1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DC7E9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b/>
                <w:sz w:val="20"/>
                <w:szCs w:val="20"/>
              </w:rPr>
              <w:t xml:space="preserve">Основное мероприятие 1 </w:t>
            </w:r>
            <w:r w:rsidRPr="006C5106">
              <w:rPr>
                <w:sz w:val="20"/>
                <w:szCs w:val="20"/>
              </w:rPr>
              <w:t>поддержка жилищно-коммунального хозяйства и энергетики в Киренском районе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3119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390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1209,9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33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2357,1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1.1: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1.2.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51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1.3.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Ремонт котельного оборудования в котельной МКОУ СОШ с. Петропавловск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06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00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9343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691330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242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6C5106">
              <w:rPr>
                <w:b/>
                <w:color w:val="000000"/>
                <w:sz w:val="20"/>
                <w:szCs w:val="20"/>
                <w:lang w:eastAsia="ru-RU"/>
              </w:rPr>
              <w:t>Мероприятие 1.4.</w:t>
            </w:r>
            <w:r w:rsidRPr="006C5106">
              <w:rPr>
                <w:color w:val="000000"/>
                <w:sz w:val="20"/>
                <w:szCs w:val="20"/>
                <w:lang w:eastAsia="ru-RU"/>
              </w:rPr>
              <w:t xml:space="preserve"> Капитальный ремонт здания муниципального имущественного комплекса (водонапорная башня) МКОУ «НОШ с. Кривошапкино»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6C5106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903256">
              <w:rPr>
                <w:sz w:val="20"/>
                <w:szCs w:val="20"/>
              </w:rPr>
              <w:t>2611,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90325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04</w:t>
            </w:r>
            <w:r w:rsidRPr="009032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903256">
              <w:rPr>
                <w:sz w:val="20"/>
                <w:szCs w:val="2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671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 результатам проведенного аукциона</w:t>
            </w:r>
          </w:p>
        </w:tc>
      </w:tr>
      <w:tr w:rsidR="00102FEA" w:rsidRPr="00D855E3" w:rsidTr="00ED2B7D">
        <w:trPr>
          <w:trHeight w:val="55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903256">
              <w:rPr>
                <w:sz w:val="20"/>
                <w:szCs w:val="20"/>
              </w:rPr>
              <w:t>1216,0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903256">
              <w:rPr>
                <w:sz w:val="20"/>
                <w:szCs w:val="20"/>
              </w:rPr>
              <w:t>1209,9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112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C22DCE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903256">
              <w:rPr>
                <w:sz w:val="20"/>
                <w:szCs w:val="20"/>
              </w:rPr>
              <w:t>1395,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903256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  <w:r w:rsidRPr="00903256">
              <w:rPr>
                <w:sz w:val="20"/>
                <w:szCs w:val="20"/>
              </w:rPr>
              <w:t>1395,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450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D855E3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ED2B7D">
              <w:rPr>
                <w:sz w:val="20"/>
                <w:szCs w:val="20"/>
                <w:lang w:eastAsia="ru-RU"/>
              </w:rPr>
              <w:t>Газификация Киренского муниципального района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6F62AC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05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900"/>
          <w:jc w:val="center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C22DCE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525"/>
          <w:jc w:val="center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Default="00102FEA" w:rsidP="00C22DCE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ED2B7D">
              <w:rPr>
                <w:b/>
                <w:color w:val="000000"/>
                <w:sz w:val="18"/>
                <w:szCs w:val="18"/>
              </w:rPr>
              <w:t>Мероприятие 2.1.</w:t>
            </w:r>
            <w:r w:rsidRPr="000D539E">
              <w:rPr>
                <w:color w:val="000000"/>
                <w:sz w:val="18"/>
                <w:szCs w:val="18"/>
              </w:rPr>
              <w:t xml:space="preserve"> «Разработка схем газоснабжения Киренского района»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6C5106">
              <w:rPr>
                <w:sz w:val="20"/>
                <w:szCs w:val="20"/>
                <w:lang w:eastAsia="ru-RU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FEA" w:rsidRPr="006F62AC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01.01.2021 г. – 31.12.2021</w:t>
            </w:r>
            <w:r w:rsidRPr="00D855E3">
              <w:rPr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</w:p>
          <w:p w:rsidR="00102FEA" w:rsidRPr="00F169A9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(1-да, 0-нет)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02FEA" w:rsidRPr="00D855E3" w:rsidTr="00ED2B7D">
        <w:trPr>
          <w:trHeight w:val="705"/>
          <w:jc w:val="center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Pr="000D539E" w:rsidRDefault="00102FEA" w:rsidP="00C22DC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ОБ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02FEA" w:rsidRPr="00D855E3" w:rsidTr="00ED2B7D">
        <w:trPr>
          <w:trHeight w:val="825"/>
          <w:jc w:val="center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Pr="000D539E" w:rsidRDefault="00102FEA" w:rsidP="00C22DCE">
            <w:pPr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6C5106" w:rsidRDefault="00102FEA" w:rsidP="00864A04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EA" w:rsidRDefault="00102FEA" w:rsidP="00864A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 w:rsidRPr="00B72D19">
              <w:rPr>
                <w:sz w:val="18"/>
                <w:szCs w:val="18"/>
              </w:rPr>
              <w:t>МБ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Pr="00B72D19" w:rsidRDefault="00102FEA" w:rsidP="00864A0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EA" w:rsidRDefault="00102FEA" w:rsidP="00864A0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102FEA" w:rsidRDefault="00102FEA" w:rsidP="00D855E3">
      <w:pPr>
        <w:spacing w:after="0" w:line="240" w:lineRule="auto"/>
        <w:rPr>
          <w:szCs w:val="24"/>
        </w:rPr>
      </w:pPr>
    </w:p>
    <w:p w:rsidR="00102FEA" w:rsidRDefault="00102FEA" w:rsidP="00D855E3">
      <w:pPr>
        <w:spacing w:after="0" w:line="240" w:lineRule="auto"/>
        <w:rPr>
          <w:szCs w:val="24"/>
        </w:rPr>
      </w:pPr>
    </w:p>
    <w:p w:rsidR="00102FEA" w:rsidRDefault="00102FEA" w:rsidP="00D855E3">
      <w:pPr>
        <w:spacing w:after="0" w:line="240" w:lineRule="auto"/>
        <w:rPr>
          <w:szCs w:val="24"/>
        </w:rPr>
      </w:pPr>
    </w:p>
    <w:p w:rsidR="00102FEA" w:rsidRDefault="00102FEA" w:rsidP="00D855E3">
      <w:pPr>
        <w:spacing w:after="0" w:line="240" w:lineRule="auto"/>
        <w:rPr>
          <w:szCs w:val="24"/>
        </w:rPr>
      </w:pPr>
      <w:r>
        <w:rPr>
          <w:szCs w:val="24"/>
        </w:rPr>
        <w:t>СОГЛАСОВАНО:</w:t>
      </w:r>
    </w:p>
    <w:p w:rsidR="00102FEA" w:rsidRDefault="00102FEA" w:rsidP="00D855E3">
      <w:pPr>
        <w:spacing w:after="0" w:line="240" w:lineRule="auto"/>
        <w:rPr>
          <w:szCs w:val="24"/>
        </w:rPr>
      </w:pPr>
      <w:r>
        <w:rPr>
          <w:szCs w:val="24"/>
        </w:rPr>
        <w:t xml:space="preserve">Начальник отдела доходов и финансирования производственной сферы </w:t>
      </w:r>
    </w:p>
    <w:p w:rsidR="00102FEA" w:rsidRDefault="00102FEA" w:rsidP="00C22DCE">
      <w:pPr>
        <w:spacing w:after="0" w:line="240" w:lineRule="auto"/>
      </w:pPr>
      <w:r>
        <w:rPr>
          <w:szCs w:val="24"/>
        </w:rPr>
        <w:t>Финансового управления администрации Киренского муниципального района                                   О.В. Шелковникова</w:t>
      </w:r>
    </w:p>
    <w:sectPr w:rsidR="00102FEA" w:rsidSect="00C22DCE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EA" w:rsidRDefault="00102FEA" w:rsidP="00F169A9">
      <w:pPr>
        <w:spacing w:after="0" w:line="240" w:lineRule="auto"/>
      </w:pPr>
      <w:r>
        <w:separator/>
      </w:r>
    </w:p>
  </w:endnote>
  <w:endnote w:type="continuationSeparator" w:id="0">
    <w:p w:rsidR="00102FEA" w:rsidRDefault="00102FEA" w:rsidP="00F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EA" w:rsidRDefault="00102FEA" w:rsidP="00F169A9">
      <w:pPr>
        <w:spacing w:after="0" w:line="240" w:lineRule="auto"/>
      </w:pPr>
      <w:r>
        <w:separator/>
      </w:r>
    </w:p>
  </w:footnote>
  <w:footnote w:type="continuationSeparator" w:id="0">
    <w:p w:rsidR="00102FEA" w:rsidRDefault="00102FEA" w:rsidP="00F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F0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E06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760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F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22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E9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8C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F4D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6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40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D950D4"/>
    <w:multiLevelType w:val="hybridMultilevel"/>
    <w:tmpl w:val="3AA8D2D2"/>
    <w:lvl w:ilvl="0" w:tplc="0419000F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7958D8"/>
    <w:multiLevelType w:val="hybridMultilevel"/>
    <w:tmpl w:val="C75CBE22"/>
    <w:lvl w:ilvl="0" w:tplc="4946677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5E3"/>
    <w:rsid w:val="00004B7D"/>
    <w:rsid w:val="00022625"/>
    <w:rsid w:val="00024E01"/>
    <w:rsid w:val="00037060"/>
    <w:rsid w:val="000468B7"/>
    <w:rsid w:val="0007055A"/>
    <w:rsid w:val="00072D2A"/>
    <w:rsid w:val="000876BA"/>
    <w:rsid w:val="000A1647"/>
    <w:rsid w:val="000D1BFA"/>
    <w:rsid w:val="000D4677"/>
    <w:rsid w:val="000D539E"/>
    <w:rsid w:val="000F283A"/>
    <w:rsid w:val="000F4C11"/>
    <w:rsid w:val="00102FEA"/>
    <w:rsid w:val="001116BD"/>
    <w:rsid w:val="001219EE"/>
    <w:rsid w:val="00133209"/>
    <w:rsid w:val="001417DD"/>
    <w:rsid w:val="0014286C"/>
    <w:rsid w:val="00143E42"/>
    <w:rsid w:val="00150CE7"/>
    <w:rsid w:val="0017279A"/>
    <w:rsid w:val="00172EB4"/>
    <w:rsid w:val="0017580D"/>
    <w:rsid w:val="001F0EFB"/>
    <w:rsid w:val="00204982"/>
    <w:rsid w:val="002142F1"/>
    <w:rsid w:val="00216D3A"/>
    <w:rsid w:val="002221E4"/>
    <w:rsid w:val="00222A4D"/>
    <w:rsid w:val="002264F6"/>
    <w:rsid w:val="002A5AFA"/>
    <w:rsid w:val="002F6BB5"/>
    <w:rsid w:val="00317C47"/>
    <w:rsid w:val="00322257"/>
    <w:rsid w:val="0033466B"/>
    <w:rsid w:val="003378B0"/>
    <w:rsid w:val="00351935"/>
    <w:rsid w:val="003534AA"/>
    <w:rsid w:val="00353C1F"/>
    <w:rsid w:val="003558EE"/>
    <w:rsid w:val="00381486"/>
    <w:rsid w:val="00382C8E"/>
    <w:rsid w:val="003A1E32"/>
    <w:rsid w:val="003A2F75"/>
    <w:rsid w:val="003B42F5"/>
    <w:rsid w:val="003E03DB"/>
    <w:rsid w:val="003E3E91"/>
    <w:rsid w:val="00411B78"/>
    <w:rsid w:val="0041618F"/>
    <w:rsid w:val="0042784B"/>
    <w:rsid w:val="004337AC"/>
    <w:rsid w:val="0047064E"/>
    <w:rsid w:val="004846A3"/>
    <w:rsid w:val="004944C5"/>
    <w:rsid w:val="004A0EDF"/>
    <w:rsid w:val="005358CC"/>
    <w:rsid w:val="00545378"/>
    <w:rsid w:val="00582B96"/>
    <w:rsid w:val="005953CE"/>
    <w:rsid w:val="005A0EF6"/>
    <w:rsid w:val="006028EC"/>
    <w:rsid w:val="006117FF"/>
    <w:rsid w:val="0061518E"/>
    <w:rsid w:val="0063474D"/>
    <w:rsid w:val="00651AD0"/>
    <w:rsid w:val="0066274B"/>
    <w:rsid w:val="00664246"/>
    <w:rsid w:val="00664B45"/>
    <w:rsid w:val="0067188A"/>
    <w:rsid w:val="00685C03"/>
    <w:rsid w:val="00691330"/>
    <w:rsid w:val="006B6577"/>
    <w:rsid w:val="006C4548"/>
    <w:rsid w:val="006C5106"/>
    <w:rsid w:val="006F1324"/>
    <w:rsid w:val="006F62AC"/>
    <w:rsid w:val="00727A30"/>
    <w:rsid w:val="0073632D"/>
    <w:rsid w:val="007377D9"/>
    <w:rsid w:val="007467C8"/>
    <w:rsid w:val="00746B47"/>
    <w:rsid w:val="007709C3"/>
    <w:rsid w:val="0077696D"/>
    <w:rsid w:val="007A1B60"/>
    <w:rsid w:val="007A2E13"/>
    <w:rsid w:val="007B3066"/>
    <w:rsid w:val="007C3F46"/>
    <w:rsid w:val="007C4107"/>
    <w:rsid w:val="007D73AC"/>
    <w:rsid w:val="007F7571"/>
    <w:rsid w:val="00813654"/>
    <w:rsid w:val="00813993"/>
    <w:rsid w:val="008176B5"/>
    <w:rsid w:val="00831199"/>
    <w:rsid w:val="00837BF9"/>
    <w:rsid w:val="00837FA1"/>
    <w:rsid w:val="00864761"/>
    <w:rsid w:val="00864A04"/>
    <w:rsid w:val="008C526D"/>
    <w:rsid w:val="008F2554"/>
    <w:rsid w:val="00903256"/>
    <w:rsid w:val="0092266D"/>
    <w:rsid w:val="009259DA"/>
    <w:rsid w:val="0092659E"/>
    <w:rsid w:val="00945E8F"/>
    <w:rsid w:val="009726F3"/>
    <w:rsid w:val="009754B3"/>
    <w:rsid w:val="00983D4C"/>
    <w:rsid w:val="009B1712"/>
    <w:rsid w:val="009B6107"/>
    <w:rsid w:val="009C24F3"/>
    <w:rsid w:val="009D111E"/>
    <w:rsid w:val="009F4A43"/>
    <w:rsid w:val="00A21375"/>
    <w:rsid w:val="00A24C2F"/>
    <w:rsid w:val="00A3179B"/>
    <w:rsid w:val="00A409C1"/>
    <w:rsid w:val="00A46F2C"/>
    <w:rsid w:val="00A761AA"/>
    <w:rsid w:val="00A936D3"/>
    <w:rsid w:val="00A943DB"/>
    <w:rsid w:val="00AC6B74"/>
    <w:rsid w:val="00AD0491"/>
    <w:rsid w:val="00AE1E9F"/>
    <w:rsid w:val="00AE5DF2"/>
    <w:rsid w:val="00B067AE"/>
    <w:rsid w:val="00B4663D"/>
    <w:rsid w:val="00B6410C"/>
    <w:rsid w:val="00B72D19"/>
    <w:rsid w:val="00B8373F"/>
    <w:rsid w:val="00BC0FBB"/>
    <w:rsid w:val="00BE2902"/>
    <w:rsid w:val="00C22DCE"/>
    <w:rsid w:val="00C301BB"/>
    <w:rsid w:val="00C6336A"/>
    <w:rsid w:val="00C63AD3"/>
    <w:rsid w:val="00C700C1"/>
    <w:rsid w:val="00C9343E"/>
    <w:rsid w:val="00D063C2"/>
    <w:rsid w:val="00D2001F"/>
    <w:rsid w:val="00D414D5"/>
    <w:rsid w:val="00D416C0"/>
    <w:rsid w:val="00D42888"/>
    <w:rsid w:val="00D4343D"/>
    <w:rsid w:val="00D757AA"/>
    <w:rsid w:val="00D855E3"/>
    <w:rsid w:val="00DC6518"/>
    <w:rsid w:val="00DC7E9D"/>
    <w:rsid w:val="00E04216"/>
    <w:rsid w:val="00E147AE"/>
    <w:rsid w:val="00E57654"/>
    <w:rsid w:val="00E852DE"/>
    <w:rsid w:val="00E90E1B"/>
    <w:rsid w:val="00E97A76"/>
    <w:rsid w:val="00EA344E"/>
    <w:rsid w:val="00EB25F6"/>
    <w:rsid w:val="00ED2B7D"/>
    <w:rsid w:val="00F126DC"/>
    <w:rsid w:val="00F169A9"/>
    <w:rsid w:val="00F250CC"/>
    <w:rsid w:val="00F25E10"/>
    <w:rsid w:val="00F34E81"/>
    <w:rsid w:val="00F615F1"/>
    <w:rsid w:val="00F81B72"/>
    <w:rsid w:val="00FA0174"/>
    <w:rsid w:val="00FA750B"/>
    <w:rsid w:val="00FB0909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E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855E3"/>
    <w:rPr>
      <w:rFonts w:eastAsia="Times New Roman"/>
    </w:rPr>
  </w:style>
  <w:style w:type="paragraph" w:customStyle="1" w:styleId="ConsPlusNonformat">
    <w:name w:val="ConsPlusNonformat"/>
    <w:uiPriority w:val="99"/>
    <w:rsid w:val="00D855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855E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16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69A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169A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846A3"/>
    <w:pPr>
      <w:spacing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Header">
    <w:name w:val="header"/>
    <w:basedOn w:val="Normal"/>
    <w:link w:val="HeaderChar1"/>
    <w:uiPriority w:val="99"/>
    <w:rsid w:val="009B17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68B7"/>
    <w:rPr>
      <w:rFonts w:ascii="Times New Roman" w:hAnsi="Times New Roman" w:cs="Times New Roman"/>
      <w:sz w:val="24"/>
      <w:lang w:eastAsia="en-US"/>
    </w:rPr>
  </w:style>
  <w:style w:type="character" w:customStyle="1" w:styleId="HeaderChar1">
    <w:name w:val="Header Char1"/>
    <w:link w:val="Header"/>
    <w:uiPriority w:val="99"/>
    <w:locked/>
    <w:rsid w:val="009B1712"/>
    <w:rPr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B6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8</Pages>
  <Words>1705</Words>
  <Characters>9724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Vitovtova</dc:creator>
  <cp:keywords/>
  <dc:description/>
  <cp:lastModifiedBy>Пользователь</cp:lastModifiedBy>
  <cp:revision>17</cp:revision>
  <cp:lastPrinted>2022-02-28T02:41:00Z</cp:lastPrinted>
  <dcterms:created xsi:type="dcterms:W3CDTF">2021-02-25T07:38:00Z</dcterms:created>
  <dcterms:modified xsi:type="dcterms:W3CDTF">2022-02-28T06:50:00Z</dcterms:modified>
</cp:coreProperties>
</file>